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64165A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64165A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64165A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64165A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64165A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64165A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64165A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64165A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8A2A05" w:rsidRDefault="006637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8A2A05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Први Основни суд у Београду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8A2A05" w:rsidRDefault="006637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8A2A05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Булевар Николе Тесле </w:t>
      </w:r>
      <w:r w:rsidR="00FE1916" w:rsidRPr="008A2A05">
        <w:rPr>
          <w:rFonts w:ascii="Times New Roman" w:hAnsi="Times New Roman" w:cs="Times New Roman"/>
          <w:sz w:val="24"/>
          <w:szCs w:val="24"/>
          <w:u w:val="single"/>
          <w:lang w:val="sr-Cyrl-RS"/>
        </w:rPr>
        <w:t>42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8A2A05" w:rsidRDefault="006637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8A2A05">
        <w:rPr>
          <w:rFonts w:ascii="Times New Roman" w:hAnsi="Times New Roman" w:cs="Times New Roman"/>
          <w:sz w:val="24"/>
          <w:szCs w:val="24"/>
          <w:u w:val="single"/>
          <w:lang w:val="sr-Cyrl-RS"/>
        </w:rPr>
        <w:t>11000 Београд</w:t>
      </w:r>
      <w:bookmarkStart w:id="0" w:name="_GoBack"/>
      <w:bookmarkEnd w:id="0"/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831A98" w:rsidRPr="0064165A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="005D7019"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П. Бр. </w:t>
      </w:r>
      <w:r w:rsidR="00FE1916" w:rsidRPr="0064165A">
        <w:rPr>
          <w:rFonts w:ascii="Times New Roman" w:hAnsi="Times New Roman" w:cs="Times New Roman"/>
          <w:sz w:val="24"/>
          <w:szCs w:val="24"/>
          <w:lang w:val="sr-Cyrl-RS"/>
        </w:rPr>
        <w:t>1457/22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FE1916" w:rsidRPr="0064165A">
        <w:rPr>
          <w:rFonts w:ascii="Times New Roman" w:hAnsi="Times New Roman" w:cs="Times New Roman"/>
          <w:sz w:val="24"/>
          <w:szCs w:val="24"/>
          <w:lang w:val="sr-Cyrl-RS"/>
        </w:rPr>
        <w:t>Игор Церовић</w:t>
      </w:r>
      <w:r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64165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EE3C55" w:rsidRPr="0064165A">
        <w:rPr>
          <w:rFonts w:ascii="Times New Roman" w:hAnsi="Times New Roman" w:cs="Times New Roman"/>
          <w:sz w:val="24"/>
          <w:szCs w:val="24"/>
          <w:lang w:val="sr-Cyrl-RS"/>
        </w:rPr>
        <w:t>Голсвортијева 14, 11000 Београд</w:t>
      </w:r>
      <w:r w:rsidR="00FE1916"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64165A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64165A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64165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64165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FE1916" w:rsidRPr="0064165A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EB5A30" w:rsidRPr="0064165A">
        <w:rPr>
          <w:rFonts w:ascii="Times New Roman" w:hAnsi="Times New Roman" w:cs="Times New Roman"/>
          <w:sz w:val="24"/>
          <w:szCs w:val="24"/>
          <w:lang w:val="sr-Cyrl-RS"/>
        </w:rPr>
        <w:t>.05.</w:t>
      </w:r>
      <w:r w:rsidRPr="0064165A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64165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64165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EE3C55"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E3C55" w:rsidRPr="0064165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Игор Церовић </w:t>
      </w:r>
      <w:r w:rsidRPr="0064165A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64165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64165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64165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64165A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64165A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64165A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64165A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64165A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64165A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64165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7F3" w:rsidRDefault="000937F3" w:rsidP="00162EDC">
      <w:pPr>
        <w:spacing w:after="0" w:line="240" w:lineRule="auto"/>
      </w:pPr>
      <w:r>
        <w:separator/>
      </w:r>
    </w:p>
  </w:endnote>
  <w:endnote w:type="continuationSeparator" w:id="0">
    <w:p w:rsidR="000937F3" w:rsidRDefault="000937F3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7F3" w:rsidRDefault="000937F3" w:rsidP="00162EDC">
      <w:pPr>
        <w:spacing w:after="0" w:line="240" w:lineRule="auto"/>
      </w:pPr>
      <w:r>
        <w:separator/>
      </w:r>
    </w:p>
  </w:footnote>
  <w:footnote w:type="continuationSeparator" w:id="0">
    <w:p w:rsidR="000937F3" w:rsidRDefault="000937F3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663760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А06-4-1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0937F3"/>
    <w:rsid w:val="00162EDC"/>
    <w:rsid w:val="00166C0C"/>
    <w:rsid w:val="001C06D3"/>
    <w:rsid w:val="0024636B"/>
    <w:rsid w:val="002C214C"/>
    <w:rsid w:val="00497181"/>
    <w:rsid w:val="00544F9D"/>
    <w:rsid w:val="005D7019"/>
    <w:rsid w:val="0064165A"/>
    <w:rsid w:val="00663760"/>
    <w:rsid w:val="00817B7B"/>
    <w:rsid w:val="00831A98"/>
    <w:rsid w:val="008A2A05"/>
    <w:rsid w:val="00941CFD"/>
    <w:rsid w:val="00AA3DD2"/>
    <w:rsid w:val="00BB5460"/>
    <w:rsid w:val="00C07A2A"/>
    <w:rsid w:val="00D13918"/>
    <w:rsid w:val="00DD6EFD"/>
    <w:rsid w:val="00EB5A30"/>
    <w:rsid w:val="00EE3C55"/>
    <w:rsid w:val="00FD5029"/>
    <w:rsid w:val="00FE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2022-11-29T22:43:00Z</dcterms:created>
  <dcterms:modified xsi:type="dcterms:W3CDTF">2024-02-25T13:12:00Z</dcterms:modified>
</cp:coreProperties>
</file>